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70" w:rsidRDefault="00C022B0" w:rsidP="009124C5">
      <w:pPr>
        <w:pStyle w:val="BodyText"/>
      </w:pPr>
      <w:r>
        <w:t>Wall-Smart Return Materials Authorization (RMA) Procedure</w:t>
      </w:r>
    </w:p>
    <w:p w:rsidR="00C022B0" w:rsidRDefault="00C022B0" w:rsidP="009124C5">
      <w:pPr>
        <w:pStyle w:val="BodyText"/>
      </w:pPr>
    </w:p>
    <w:p w:rsidR="00C022B0" w:rsidRDefault="00C022B0" w:rsidP="009124C5">
      <w:pPr>
        <w:pStyle w:val="BodyText"/>
      </w:pPr>
      <w:r>
        <w:t>Sales RMA</w:t>
      </w:r>
    </w:p>
    <w:p w:rsidR="00C022B0" w:rsidRPr="00C022B0" w:rsidRDefault="00C022B0" w:rsidP="00C022B0">
      <w:pPr>
        <w:pStyle w:val="BodyText"/>
        <w:rPr>
          <w:rFonts w:asciiTheme="minorBidi" w:hAnsiTheme="minorBidi" w:cstheme="minorBidi"/>
        </w:rPr>
      </w:pPr>
      <w:r w:rsidRPr="00C022B0">
        <w:rPr>
          <w:rFonts w:asciiTheme="minorBidi" w:hAnsiTheme="minorBidi" w:cstheme="minorBidi"/>
        </w:rPr>
        <w:t>O</w:t>
      </w:r>
      <w:r w:rsidRPr="00C022B0">
        <w:rPr>
          <w:rFonts w:asciiTheme="minorBidi" w:hAnsiTheme="minorBidi" w:cstheme="minorBidi"/>
        </w:rPr>
        <w:t xml:space="preserve">nly unopened product returned within thirty days will be accepted and a 20% re-stock fee will apply. Wall-Smart does not accept Sales RMAs for “End of Life” products or for custom made products. </w:t>
      </w:r>
    </w:p>
    <w:p w:rsidR="00C022B0" w:rsidRDefault="00C022B0" w:rsidP="00C022B0">
      <w:pPr>
        <w:pStyle w:val="BodyText"/>
      </w:pPr>
    </w:p>
    <w:p w:rsidR="00C022B0" w:rsidRDefault="00C022B0" w:rsidP="00C022B0">
      <w:pPr>
        <w:pStyle w:val="BodyText"/>
      </w:pPr>
      <w:bookmarkStart w:id="0" w:name="_GoBack"/>
      <w:bookmarkEnd w:id="0"/>
      <w:r>
        <w:t>Defective Product</w:t>
      </w:r>
    </w:p>
    <w:p w:rsidR="00C022B0" w:rsidRDefault="00C022B0" w:rsidP="00C022B0">
      <w:pPr>
        <w:pStyle w:val="BodyText"/>
      </w:pPr>
      <w:r w:rsidRPr="00C022B0">
        <w:rPr>
          <w:rFonts w:asciiTheme="minorBidi" w:hAnsiTheme="minorBidi" w:cstheme="minorBidi"/>
        </w:rPr>
        <w:t>Defective products must be returned within one year of purchase to be considered for credit. All returns are inspected and evaluated to determine their warranty status. Please read the warranty carefully.</w:t>
      </w:r>
      <w:r>
        <w:t xml:space="preserve"> </w:t>
      </w:r>
    </w:p>
    <w:p w:rsidR="00C022B0" w:rsidRDefault="00C022B0" w:rsidP="00C022B0">
      <w:pPr>
        <w:pStyle w:val="BodyText"/>
      </w:pPr>
    </w:p>
    <w:p w:rsidR="00C022B0" w:rsidRDefault="00C022B0" w:rsidP="00C022B0">
      <w:pPr>
        <w:pStyle w:val="BodyText"/>
      </w:pPr>
      <w:r>
        <w:t xml:space="preserve">RMA Form </w:t>
      </w:r>
    </w:p>
    <w:p w:rsidR="00C022B0" w:rsidRPr="00C022B0" w:rsidRDefault="00C022B0" w:rsidP="00C022B0">
      <w:pPr>
        <w:pStyle w:val="BodyText"/>
        <w:rPr>
          <w:rFonts w:asciiTheme="minorBidi" w:hAnsiTheme="minorBidi" w:cstheme="minorBidi"/>
        </w:rPr>
      </w:pPr>
      <w:r w:rsidRPr="00C022B0">
        <w:rPr>
          <w:rFonts w:asciiTheme="minorBidi" w:hAnsiTheme="minorBidi" w:cstheme="minorBidi"/>
        </w:rPr>
        <w:t>RMA form (</w:t>
      </w:r>
      <w:r w:rsidRPr="00C022B0">
        <w:rPr>
          <w:rFonts w:asciiTheme="minorBidi" w:hAnsiTheme="minorBidi" w:cstheme="minorBidi"/>
        </w:rPr>
        <w:t>below</w:t>
      </w:r>
      <w:r w:rsidRPr="00C022B0">
        <w:rPr>
          <w:rFonts w:asciiTheme="minorBidi" w:hAnsiTheme="minorBidi" w:cstheme="minorBidi"/>
        </w:rPr>
        <w:t xml:space="preserve">) must be sent to: support@wall-smart.com. Please include pictures if applicable. On receipt of the Wall-Smart RMA Number, and instructions for returning the product, please promptly return the product and any packaging materials securely packed and shipping paid to Wall-Smart for examination. Wall-Smart will investigate your return and will report any conclusions made as soon as possible. Should the failure be attributed to customer error Wall-Smart reserves the right to re-invoice the product, charge for any repair requested and charge for any shipping costs. Copy of the completed RMA form should be attached as the packing list. </w:t>
      </w:r>
    </w:p>
    <w:p w:rsidR="00C022B0" w:rsidRDefault="00C022B0" w:rsidP="00C022B0">
      <w:pPr>
        <w:pStyle w:val="BodyText"/>
      </w:pPr>
    </w:p>
    <w:p w:rsidR="00C022B0" w:rsidRDefault="00C022B0" w:rsidP="00C022B0">
      <w:pPr>
        <w:pStyle w:val="BodyText"/>
      </w:pPr>
      <w:r>
        <w:t xml:space="preserve">Packaging Recommendation for RMA returns </w:t>
      </w:r>
    </w:p>
    <w:p w:rsidR="00C022B0" w:rsidRDefault="00C022B0" w:rsidP="00C022B0">
      <w:pPr>
        <w:pStyle w:val="BodyText"/>
        <w:rPr>
          <w:rFonts w:asciiTheme="minorBidi" w:hAnsiTheme="minorBidi" w:cstheme="minorBidi"/>
        </w:rPr>
      </w:pPr>
      <w:r w:rsidRPr="00C022B0">
        <w:rPr>
          <w:rFonts w:asciiTheme="minorBidi" w:hAnsiTheme="minorBidi" w:cstheme="minorBidi"/>
        </w:rPr>
        <w:t xml:space="preserve">All returns are subject to incoming inspection for shipping and handling damages. </w:t>
      </w:r>
      <w:proofErr w:type="gramStart"/>
      <w:r w:rsidRPr="00C022B0">
        <w:rPr>
          <w:rFonts w:asciiTheme="minorBidi" w:hAnsiTheme="minorBidi" w:cstheme="minorBidi"/>
        </w:rPr>
        <w:t>Unfortunately</w:t>
      </w:r>
      <w:proofErr w:type="gramEnd"/>
      <w:r w:rsidRPr="00C022B0">
        <w:rPr>
          <w:rFonts w:asciiTheme="minorBidi" w:hAnsiTheme="minorBidi" w:cstheme="minorBidi"/>
        </w:rPr>
        <w:t xml:space="preserve"> we can’t be responsible for damage due to inadequate packaging. We recommend that packing materials consist of the ORIGINAL packaging </w:t>
      </w:r>
      <w:proofErr w:type="gramStart"/>
      <w:r w:rsidRPr="00C022B0">
        <w:rPr>
          <w:rFonts w:asciiTheme="minorBidi" w:hAnsiTheme="minorBidi" w:cstheme="minorBidi"/>
        </w:rPr>
        <w:t>if at all possible</w:t>
      </w:r>
      <w:proofErr w:type="gramEnd"/>
      <w:r w:rsidRPr="00C022B0">
        <w:rPr>
          <w:rFonts w:asciiTheme="minorBidi" w:hAnsiTheme="minorBidi" w:cstheme="minorBidi"/>
        </w:rPr>
        <w:t xml:space="preserve">. </w:t>
      </w:r>
    </w:p>
    <w:p w:rsidR="00C022B0" w:rsidRDefault="00C022B0" w:rsidP="00C022B0">
      <w:pPr>
        <w:pStyle w:val="BodyText"/>
        <w:rPr>
          <w:rFonts w:asciiTheme="minorBidi" w:hAnsiTheme="minorBidi" w:cstheme="minorBidi"/>
        </w:rPr>
      </w:pPr>
    </w:p>
    <w:p w:rsidR="00C022B0" w:rsidRPr="00C022B0" w:rsidRDefault="00C022B0" w:rsidP="00C022B0">
      <w:pPr>
        <w:pStyle w:val="BodyText"/>
        <w:rPr>
          <w:rFonts w:asciiTheme="minorBidi" w:hAnsiTheme="minorBidi" w:cstheme="minorBidi"/>
          <w:szCs w:val="18"/>
        </w:rPr>
      </w:pPr>
      <w:r w:rsidRPr="00C022B0">
        <w:rPr>
          <w:rFonts w:asciiTheme="minorBidi" w:hAnsiTheme="minorBidi" w:cstheme="minorBidi"/>
        </w:rPr>
        <w:t>For additional questions related to shipping or packing of your RMA, please contact support@wall-smart.com</w:t>
      </w: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C022B0" w:rsidRDefault="00C022B0" w:rsidP="009124C5">
      <w:pPr>
        <w:pStyle w:val="BodyText"/>
        <w:rPr>
          <w:rFonts w:ascii="Arial" w:hAnsi="Arial" w:cs="Arial"/>
          <w:szCs w:val="18"/>
        </w:rPr>
      </w:pPr>
    </w:p>
    <w:p w:rsidR="00F14870" w:rsidRDefault="00F14870" w:rsidP="009124C5">
      <w:pPr>
        <w:pStyle w:val="BodyText"/>
        <w:rPr>
          <w:rFonts w:ascii="Arial" w:hAnsi="Arial" w:cs="Arial"/>
          <w:szCs w:val="18"/>
        </w:rPr>
      </w:pPr>
    </w:p>
    <w:tbl>
      <w:tblPr>
        <w:tblW w:w="14972" w:type="dxa"/>
        <w:tblInd w:w="108" w:type="dxa"/>
        <w:tblLook w:val="04A0" w:firstRow="1" w:lastRow="0" w:firstColumn="1" w:lastColumn="0" w:noHBand="0" w:noVBand="1"/>
      </w:tblPr>
      <w:tblGrid>
        <w:gridCol w:w="440"/>
        <w:gridCol w:w="2072"/>
        <w:gridCol w:w="976"/>
        <w:gridCol w:w="1196"/>
        <w:gridCol w:w="3456"/>
        <w:gridCol w:w="1076"/>
        <w:gridCol w:w="976"/>
        <w:gridCol w:w="876"/>
        <w:gridCol w:w="976"/>
        <w:gridCol w:w="976"/>
        <w:gridCol w:w="976"/>
        <w:gridCol w:w="976"/>
      </w:tblGrid>
      <w:tr w:rsidR="00F14870" w:rsidTr="007B17E3">
        <w:trPr>
          <w:trHeight w:val="288"/>
        </w:trPr>
        <w:tc>
          <w:tcPr>
            <w:tcW w:w="440" w:type="dxa"/>
            <w:tcBorders>
              <w:top w:val="nil"/>
              <w:left w:val="nil"/>
              <w:bottom w:val="nil"/>
              <w:right w:val="nil"/>
            </w:tcBorders>
            <w:shd w:val="clear" w:color="auto" w:fill="auto"/>
            <w:noWrap/>
            <w:vAlign w:val="bottom"/>
            <w:hideMark/>
          </w:tcPr>
          <w:p w:rsidR="00F14870" w:rsidRDefault="00F14870" w:rsidP="007B17E3">
            <w:pPr>
              <w:rPr>
                <w:rFonts w:ascii="Calibri" w:hAnsi="Calibri"/>
                <w:color w:val="000000"/>
                <w:sz w:val="22"/>
                <w:szCs w:val="22"/>
              </w:rPr>
            </w:pPr>
          </w:p>
        </w:tc>
        <w:tc>
          <w:tcPr>
            <w:tcW w:w="2072" w:type="dxa"/>
            <w:tcBorders>
              <w:top w:val="nil"/>
              <w:left w:val="nil"/>
              <w:bottom w:val="nil"/>
              <w:right w:val="nil"/>
            </w:tcBorders>
            <w:shd w:val="clear" w:color="auto" w:fill="auto"/>
            <w:noWrap/>
            <w:vAlign w:val="bottom"/>
            <w:hideMark/>
          </w:tcPr>
          <w:p w:rsidR="00F14870" w:rsidRDefault="00275CE8" w:rsidP="007B17E3">
            <w:pPr>
              <w:rPr>
                <w:rFonts w:ascii="Calibri" w:hAnsi="Calibri"/>
                <w:color w:val="000000"/>
                <w:sz w:val="22"/>
                <w:szCs w:val="22"/>
              </w:rPr>
            </w:pPr>
            <w:r>
              <w:rPr>
                <w:rFonts w:ascii="Calibri" w:hAnsi="Calibri"/>
                <w:noProof/>
                <w:color w:val="000000"/>
                <w:sz w:val="22"/>
                <w:szCs w:val="22"/>
                <w:lang w:bidi="he-IL"/>
              </w:rPr>
              <w:drawing>
                <wp:inline distT="0" distB="0" distL="0" distR="0">
                  <wp:extent cx="838200" cy="657225"/>
                  <wp:effectExtent l="19050" t="0" r="0" b="0"/>
                  <wp:docPr id="12" name="Picture 12" descr="10-10-004+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0-004+r-large-"/>
                          <pic:cNvPicPr>
                            <a:picLocks noChangeAspect="1" noChangeArrowheads="1"/>
                          </pic:cNvPicPr>
                        </pic:nvPicPr>
                        <pic:blipFill>
                          <a:blip r:embed="rId4" cstate="print"/>
                          <a:srcRect/>
                          <a:stretch>
                            <a:fillRect/>
                          </a:stretch>
                        </pic:blipFill>
                        <pic:spPr bwMode="auto">
                          <a:xfrm>
                            <a:off x="0" y="0"/>
                            <a:ext cx="838200" cy="6572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540"/>
            </w:tblGrid>
            <w:tr w:rsidR="00F14870" w:rsidTr="007B17E3">
              <w:trPr>
                <w:trHeight w:val="288"/>
                <w:tblCellSpacing w:w="0" w:type="dxa"/>
              </w:trPr>
              <w:tc>
                <w:tcPr>
                  <w:tcW w:w="540" w:type="dxa"/>
                  <w:tcBorders>
                    <w:top w:val="nil"/>
                    <w:left w:val="nil"/>
                    <w:bottom w:val="nil"/>
                    <w:right w:val="nil"/>
                  </w:tcBorders>
                  <w:shd w:val="clear" w:color="auto" w:fill="auto"/>
                  <w:noWrap/>
                  <w:vAlign w:val="bottom"/>
                  <w:hideMark/>
                </w:tcPr>
                <w:p w:rsidR="00F14870" w:rsidRDefault="00F14870" w:rsidP="007B17E3">
                  <w:pPr>
                    <w:jc w:val="center"/>
                    <w:rPr>
                      <w:rFonts w:ascii="Calibri" w:hAnsi="Calibri"/>
                      <w:color w:val="000000"/>
                      <w:sz w:val="22"/>
                      <w:szCs w:val="22"/>
                    </w:rPr>
                  </w:pPr>
                </w:p>
              </w:tc>
            </w:tr>
          </w:tbl>
          <w:p w:rsidR="00F14870" w:rsidRDefault="00F14870" w:rsidP="007B17E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14870" w:rsidRDefault="00F14870" w:rsidP="007B17E3">
            <w:pPr>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F14870" w:rsidRDefault="00F14870" w:rsidP="007B17E3">
            <w:pPr>
              <w:rPr>
                <w:rFonts w:ascii="Calibri" w:hAnsi="Calibri"/>
                <w:b/>
                <w:bCs/>
                <w:color w:val="000000"/>
                <w:sz w:val="22"/>
                <w:szCs w:val="22"/>
              </w:rPr>
            </w:pPr>
          </w:p>
        </w:tc>
        <w:tc>
          <w:tcPr>
            <w:tcW w:w="3456" w:type="dxa"/>
            <w:tcBorders>
              <w:top w:val="nil"/>
              <w:left w:val="nil"/>
              <w:bottom w:val="nil"/>
              <w:right w:val="nil"/>
            </w:tcBorders>
            <w:shd w:val="clear" w:color="auto" w:fill="auto"/>
            <w:noWrap/>
            <w:vAlign w:val="bottom"/>
            <w:hideMark/>
          </w:tcPr>
          <w:p w:rsidR="00F14870" w:rsidRDefault="00F14870" w:rsidP="007B17E3">
            <w:pPr>
              <w:jc w:val="center"/>
              <w:rPr>
                <w:rFonts w:ascii="Calibri" w:hAnsi="Calibri"/>
                <w:b/>
                <w:bCs/>
                <w:color w:val="000000"/>
                <w:sz w:val="22"/>
                <w:szCs w:val="22"/>
              </w:rPr>
            </w:pPr>
            <w:r>
              <w:rPr>
                <w:b/>
                <w:bCs/>
                <w:color w:val="000000"/>
                <w:sz w:val="22"/>
                <w:szCs w:val="22"/>
              </w:rPr>
              <w:t>Wall-Smart</w:t>
            </w:r>
            <w:r>
              <w:rPr>
                <w:rFonts w:ascii="Calibri" w:hAnsi="Calibri"/>
                <w:b/>
                <w:bCs/>
                <w:color w:val="000000"/>
                <w:sz w:val="22"/>
                <w:szCs w:val="22"/>
              </w:rPr>
              <w:t xml:space="preserve"> Ltd. </w:t>
            </w:r>
          </w:p>
          <w:p w:rsidR="00F14870" w:rsidRDefault="00F14870" w:rsidP="007B17E3">
            <w:pPr>
              <w:jc w:val="center"/>
              <w:rPr>
                <w:b/>
                <w:bCs/>
                <w:color w:val="000000"/>
                <w:sz w:val="22"/>
                <w:szCs w:val="22"/>
              </w:rPr>
            </w:pPr>
            <w:r>
              <w:rPr>
                <w:rFonts w:ascii="Calibri" w:hAnsi="Calibri"/>
                <w:b/>
                <w:bCs/>
                <w:color w:val="000000"/>
                <w:sz w:val="22"/>
                <w:szCs w:val="22"/>
              </w:rPr>
              <w:t xml:space="preserve">RMA form </w:t>
            </w:r>
          </w:p>
        </w:tc>
        <w:tc>
          <w:tcPr>
            <w:tcW w:w="1076" w:type="dxa"/>
            <w:tcBorders>
              <w:top w:val="nil"/>
              <w:left w:val="nil"/>
              <w:bottom w:val="nil"/>
              <w:right w:val="nil"/>
            </w:tcBorders>
            <w:shd w:val="clear" w:color="auto" w:fill="auto"/>
            <w:noWrap/>
            <w:vAlign w:val="bottom"/>
            <w:hideMark/>
          </w:tcPr>
          <w:p w:rsidR="00F14870" w:rsidRDefault="00F14870" w:rsidP="007B17E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14870" w:rsidRDefault="00F14870" w:rsidP="007B17E3">
            <w:pPr>
              <w:rPr>
                <w:rFonts w:ascii="Calibri" w:hAnsi="Calibri"/>
                <w:color w:val="000000"/>
                <w:sz w:val="22"/>
                <w:szCs w:val="22"/>
              </w:rPr>
            </w:pPr>
          </w:p>
        </w:tc>
        <w:tc>
          <w:tcPr>
            <w:tcW w:w="876" w:type="dxa"/>
            <w:tcBorders>
              <w:top w:val="nil"/>
              <w:left w:val="nil"/>
              <w:bottom w:val="nil"/>
              <w:right w:val="nil"/>
            </w:tcBorders>
            <w:shd w:val="clear" w:color="auto" w:fill="auto"/>
            <w:noWrap/>
            <w:vAlign w:val="bottom"/>
            <w:hideMark/>
          </w:tcPr>
          <w:p w:rsidR="00F14870" w:rsidRDefault="00F14870" w:rsidP="007B17E3">
            <w:pPr>
              <w:jc w:val="center"/>
              <w:rPr>
                <w:rFonts w:ascii="Calibri" w:hAnsi="Calibri"/>
                <w:b/>
                <w:bCs/>
                <w:color w:val="000000"/>
                <w:sz w:val="22"/>
                <w:szCs w:val="22"/>
              </w:rPr>
            </w:pPr>
          </w:p>
        </w:tc>
        <w:tc>
          <w:tcPr>
            <w:tcW w:w="976" w:type="dxa"/>
            <w:tcBorders>
              <w:top w:val="nil"/>
              <w:left w:val="nil"/>
              <w:bottom w:val="nil"/>
              <w:right w:val="nil"/>
            </w:tcBorders>
            <w:shd w:val="clear" w:color="auto" w:fill="auto"/>
            <w:noWrap/>
            <w:vAlign w:val="bottom"/>
            <w:hideMark/>
          </w:tcPr>
          <w:p w:rsidR="00F14870" w:rsidRDefault="00F14870" w:rsidP="007B17E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14870" w:rsidRDefault="00F14870" w:rsidP="007B17E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14870" w:rsidRDefault="00F14870" w:rsidP="007B17E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14870" w:rsidRDefault="00F14870" w:rsidP="007B17E3">
            <w:pPr>
              <w:rPr>
                <w:rFonts w:ascii="Calibri" w:hAnsi="Calibri"/>
                <w:color w:val="000000"/>
                <w:sz w:val="22"/>
                <w:szCs w:val="22"/>
              </w:rPr>
            </w:pPr>
          </w:p>
        </w:tc>
      </w:tr>
    </w:tbl>
    <w:p w:rsidR="00F14870" w:rsidRDefault="00F14870" w:rsidP="00F14870">
      <w:pPr>
        <w:jc w:val="center"/>
        <w:rPr>
          <w:rFonts w:ascii="Verdana" w:hAnsi="Verdana"/>
          <w:sz w:val="16"/>
          <w:szCs w:val="16"/>
          <w:lang w:val="en-GB"/>
        </w:rPr>
      </w:pPr>
    </w:p>
    <w:p w:rsidR="00F14870" w:rsidRPr="0036358E" w:rsidRDefault="00F14870" w:rsidP="00F14870">
      <w:pPr>
        <w:jc w:val="center"/>
        <w:rPr>
          <w:rFonts w:ascii="Verdana" w:hAnsi="Verdana"/>
          <w:b/>
          <w:sz w:val="20"/>
          <w:szCs w:val="20"/>
          <w:lang w:val="en-GB"/>
        </w:rPr>
      </w:pPr>
      <w:r w:rsidRPr="0036358E">
        <w:rPr>
          <w:rFonts w:ascii="Verdana" w:hAnsi="Verdana"/>
          <w:b/>
          <w:sz w:val="20"/>
          <w:szCs w:val="20"/>
          <w:lang w:val="en-GB"/>
        </w:rPr>
        <w:t>Section 1</w:t>
      </w:r>
    </w:p>
    <w:tbl>
      <w:tblPr>
        <w:tblW w:w="9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632"/>
        <w:gridCol w:w="885"/>
        <w:gridCol w:w="1462"/>
        <w:gridCol w:w="2081"/>
      </w:tblGrid>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Customer Name</w:t>
            </w:r>
            <w:r w:rsidRPr="00B95524">
              <w:rPr>
                <w:rFonts w:ascii="Verdana" w:hAnsi="Verdana"/>
              </w:rPr>
              <w:t>:</w:t>
            </w:r>
          </w:p>
        </w:tc>
        <w:tc>
          <w:tcPr>
            <w:tcW w:w="7060" w:type="dxa"/>
            <w:gridSpan w:val="4"/>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Date:</w:t>
            </w:r>
          </w:p>
        </w:tc>
        <w:tc>
          <w:tcPr>
            <w:tcW w:w="2632"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c>
          <w:tcPr>
            <w:tcW w:w="2347" w:type="dxa"/>
            <w:gridSpan w:val="2"/>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Customer</w:t>
            </w:r>
            <w:r w:rsidRPr="00B95524">
              <w:rPr>
                <w:rFonts w:ascii="Verdana" w:hAnsi="Verdana"/>
              </w:rPr>
              <w:t xml:space="preserve"> RMA No:</w:t>
            </w:r>
          </w:p>
        </w:tc>
        <w:tc>
          <w:tcPr>
            <w:tcW w:w="2081"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Customer  Address:</w:t>
            </w:r>
          </w:p>
        </w:tc>
        <w:tc>
          <w:tcPr>
            <w:tcW w:w="2632" w:type="dxa"/>
            <w:tcMar>
              <w:top w:w="29" w:type="dxa"/>
              <w:left w:w="115" w:type="dxa"/>
              <w:bottom w:w="29" w:type="dxa"/>
              <w:right w:w="115" w:type="dxa"/>
            </w:tcMar>
          </w:tcPr>
          <w:p w:rsidR="00F14870" w:rsidRPr="00483AAB" w:rsidRDefault="00F14870" w:rsidP="007B17E3">
            <w:pPr>
              <w:jc w:val="center"/>
              <w:rPr>
                <w:rFonts w:ascii="Verdana" w:hAnsi="Verdana"/>
                <w:sz w:val="20"/>
                <w:szCs w:val="20"/>
              </w:rPr>
            </w:pPr>
          </w:p>
        </w:tc>
        <w:tc>
          <w:tcPr>
            <w:tcW w:w="2347" w:type="dxa"/>
            <w:gridSpan w:val="2"/>
            <w:shd w:val="clear" w:color="auto" w:fill="DBE5F1"/>
            <w:tcMar>
              <w:top w:w="29" w:type="dxa"/>
              <w:left w:w="115" w:type="dxa"/>
              <w:bottom w:w="29" w:type="dxa"/>
              <w:right w:w="115" w:type="dxa"/>
            </w:tcMar>
            <w:vAlign w:val="center"/>
          </w:tcPr>
          <w:p w:rsidR="00F14870" w:rsidRPr="00141EF7" w:rsidRDefault="00F14870" w:rsidP="007B17E3">
            <w:pPr>
              <w:pStyle w:val="Label"/>
              <w:rPr>
                <w:rFonts w:ascii="Verdana" w:hAnsi="Verdana"/>
              </w:rPr>
            </w:pPr>
            <w:r w:rsidRPr="00141EF7">
              <w:rPr>
                <w:rFonts w:ascii="Verdana" w:hAnsi="Verdana"/>
              </w:rPr>
              <w:t>Wall-Smart</w:t>
            </w:r>
          </w:p>
          <w:p w:rsidR="00F14870" w:rsidRPr="00DE65D9" w:rsidRDefault="00F14870" w:rsidP="001E56BB">
            <w:pPr>
              <w:pStyle w:val="Label"/>
              <w:rPr>
                <w:rFonts w:ascii="Verdana" w:hAnsi="Verdana"/>
                <w:sz w:val="28"/>
                <w:szCs w:val="28"/>
              </w:rPr>
            </w:pPr>
            <w:r w:rsidRPr="00141EF7">
              <w:rPr>
                <w:rFonts w:ascii="Verdana" w:hAnsi="Verdana"/>
              </w:rPr>
              <w:t>RMA No:</w:t>
            </w:r>
            <w:r w:rsidR="001E56BB">
              <w:rPr>
                <w:rFonts w:ascii="Verdana" w:hAnsi="Verdana"/>
                <w:sz w:val="28"/>
                <w:szCs w:val="28"/>
              </w:rPr>
              <w:t xml:space="preserve"> </w:t>
            </w:r>
          </w:p>
        </w:tc>
        <w:tc>
          <w:tcPr>
            <w:tcW w:w="2081" w:type="dxa"/>
            <w:tcMar>
              <w:top w:w="29" w:type="dxa"/>
              <w:left w:w="115" w:type="dxa"/>
              <w:bottom w:w="29" w:type="dxa"/>
              <w:right w:w="115" w:type="dxa"/>
            </w:tcMar>
            <w:vAlign w:val="center"/>
          </w:tcPr>
          <w:p w:rsidR="00F14870" w:rsidRPr="001E3B16" w:rsidRDefault="00F14870" w:rsidP="007B17E3">
            <w:pPr>
              <w:jc w:val="center"/>
              <w:rPr>
                <w:rFonts w:ascii="Verdana" w:hAnsi="Verdana"/>
                <w:sz w:val="36"/>
                <w:szCs w:val="36"/>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Contact Name:</w:t>
            </w:r>
          </w:p>
        </w:tc>
        <w:tc>
          <w:tcPr>
            <w:tcW w:w="2632"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c>
          <w:tcPr>
            <w:tcW w:w="2347" w:type="dxa"/>
            <w:gridSpan w:val="2"/>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Contact Phone:</w:t>
            </w:r>
          </w:p>
        </w:tc>
        <w:tc>
          <w:tcPr>
            <w:tcW w:w="2081"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Email Address:</w:t>
            </w:r>
          </w:p>
        </w:tc>
        <w:tc>
          <w:tcPr>
            <w:tcW w:w="7060" w:type="dxa"/>
            <w:gridSpan w:val="4"/>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9238" w:type="dxa"/>
            <w:gridSpan w:val="5"/>
            <w:shd w:val="clear" w:color="auto" w:fill="DBE5F1"/>
            <w:tcMar>
              <w:top w:w="29" w:type="dxa"/>
              <w:left w:w="115" w:type="dxa"/>
              <w:bottom w:w="29" w:type="dxa"/>
              <w:right w:w="115" w:type="dxa"/>
            </w:tcMar>
          </w:tcPr>
          <w:p w:rsidR="00F14870" w:rsidRPr="00B95524" w:rsidRDefault="00F14870" w:rsidP="007B17E3">
            <w:pPr>
              <w:jc w:val="center"/>
              <w:rPr>
                <w:rFonts w:ascii="Verdana" w:hAnsi="Verdana"/>
                <w:b/>
                <w:sz w:val="20"/>
                <w:szCs w:val="20"/>
              </w:rPr>
            </w:pPr>
            <w:r w:rsidRPr="00B95524">
              <w:rPr>
                <w:rFonts w:ascii="Verdana" w:hAnsi="Verdana"/>
                <w:b/>
                <w:sz w:val="20"/>
                <w:szCs w:val="20"/>
              </w:rPr>
              <w:t>ORDER INFORMATION</w:t>
            </w:r>
          </w:p>
        </w:tc>
      </w:tr>
      <w:tr w:rsidR="00F14870" w:rsidRPr="00B95524" w:rsidTr="007B17E3">
        <w:trPr>
          <w:jc w:val="center"/>
        </w:trPr>
        <w:tc>
          <w:tcPr>
            <w:tcW w:w="4810" w:type="dxa"/>
            <w:gridSpan w:val="2"/>
            <w:shd w:val="clear" w:color="auto" w:fill="DBE5F1"/>
            <w:tcMar>
              <w:top w:w="29" w:type="dxa"/>
              <w:left w:w="115" w:type="dxa"/>
              <w:bottom w:w="29" w:type="dxa"/>
              <w:right w:w="115" w:type="dxa"/>
            </w:tcMar>
          </w:tcPr>
          <w:p w:rsidR="00F14870" w:rsidRPr="00D833EA" w:rsidRDefault="00F14870" w:rsidP="007B17E3">
            <w:pPr>
              <w:jc w:val="center"/>
              <w:rPr>
                <w:rFonts w:ascii="Verdana" w:hAnsi="Verdana"/>
                <w:b/>
                <w:sz w:val="20"/>
                <w:szCs w:val="20"/>
              </w:rPr>
            </w:pPr>
            <w:r w:rsidRPr="00D833EA">
              <w:rPr>
                <w:rFonts w:ascii="Verdana" w:hAnsi="Verdana"/>
                <w:b/>
                <w:sz w:val="20"/>
                <w:szCs w:val="20"/>
              </w:rPr>
              <w:t>Customer</w:t>
            </w:r>
          </w:p>
        </w:tc>
        <w:tc>
          <w:tcPr>
            <w:tcW w:w="4428" w:type="dxa"/>
            <w:gridSpan w:val="3"/>
            <w:shd w:val="clear" w:color="auto" w:fill="DBE5F1"/>
            <w:tcMar>
              <w:top w:w="29" w:type="dxa"/>
              <w:left w:w="115" w:type="dxa"/>
              <w:bottom w:w="29" w:type="dxa"/>
              <w:right w:w="115" w:type="dxa"/>
            </w:tcMar>
          </w:tcPr>
          <w:p w:rsidR="00F14870" w:rsidRPr="00D833EA" w:rsidRDefault="00F14870" w:rsidP="007B17E3">
            <w:pPr>
              <w:pStyle w:val="Label"/>
              <w:jc w:val="center"/>
              <w:rPr>
                <w:rFonts w:ascii="Verdana" w:hAnsi="Verdana"/>
                <w:b w:val="0"/>
                <w:szCs w:val="20"/>
              </w:rPr>
            </w:pPr>
            <w:r w:rsidRPr="00141EF7">
              <w:rPr>
                <w:rFonts w:ascii="Verdana" w:hAnsi="Verdana"/>
              </w:rPr>
              <w:t>Wall-Smart</w:t>
            </w: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Purchase Order No:</w:t>
            </w:r>
          </w:p>
        </w:tc>
        <w:tc>
          <w:tcPr>
            <w:tcW w:w="2632" w:type="dxa"/>
            <w:tcMar>
              <w:top w:w="29" w:type="dxa"/>
              <w:left w:w="115" w:type="dxa"/>
              <w:bottom w:w="29" w:type="dxa"/>
              <w:right w:w="115" w:type="dxa"/>
            </w:tcMar>
          </w:tcPr>
          <w:p w:rsidR="00F14870" w:rsidRPr="00483AAB" w:rsidRDefault="00F14870" w:rsidP="007B17E3">
            <w:pPr>
              <w:jc w:val="center"/>
              <w:rPr>
                <w:rFonts w:ascii="Verdana" w:hAnsi="Verdana"/>
                <w:sz w:val="20"/>
                <w:szCs w:val="20"/>
              </w:rPr>
            </w:pPr>
          </w:p>
        </w:tc>
        <w:tc>
          <w:tcPr>
            <w:tcW w:w="2347" w:type="dxa"/>
            <w:gridSpan w:val="2"/>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Order No:</w:t>
            </w:r>
          </w:p>
        </w:tc>
        <w:tc>
          <w:tcPr>
            <w:tcW w:w="2081"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jc w:val="center"/>
              <w:rPr>
                <w:rFonts w:ascii="Verdana" w:hAnsi="Verdana"/>
              </w:rPr>
            </w:pPr>
          </w:p>
        </w:tc>
        <w:tc>
          <w:tcPr>
            <w:tcW w:w="2632"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c>
          <w:tcPr>
            <w:tcW w:w="2347" w:type="dxa"/>
            <w:gridSpan w:val="2"/>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Invoice No:</w:t>
            </w:r>
          </w:p>
        </w:tc>
        <w:tc>
          <w:tcPr>
            <w:tcW w:w="2081"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jc w:val="center"/>
              <w:rPr>
                <w:rFonts w:ascii="Verdana" w:hAnsi="Verdana"/>
              </w:rPr>
            </w:pPr>
          </w:p>
        </w:tc>
        <w:tc>
          <w:tcPr>
            <w:tcW w:w="2632"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c>
          <w:tcPr>
            <w:tcW w:w="2347" w:type="dxa"/>
            <w:gridSpan w:val="2"/>
            <w:shd w:val="clear" w:color="auto" w:fill="DBE5F1"/>
            <w:tcMar>
              <w:top w:w="29" w:type="dxa"/>
              <w:left w:w="115" w:type="dxa"/>
              <w:bottom w:w="29" w:type="dxa"/>
              <w:right w:w="115" w:type="dxa"/>
            </w:tcMar>
          </w:tcPr>
          <w:p w:rsidR="00F14870" w:rsidRDefault="00F14870" w:rsidP="007B17E3">
            <w:pPr>
              <w:pStyle w:val="Label"/>
              <w:rPr>
                <w:rFonts w:ascii="Verdana" w:hAnsi="Verdana"/>
              </w:rPr>
            </w:pPr>
            <w:r>
              <w:rPr>
                <w:rFonts w:ascii="Verdana" w:hAnsi="Verdana"/>
              </w:rPr>
              <w:t>Shipping waybill:</w:t>
            </w:r>
          </w:p>
        </w:tc>
        <w:tc>
          <w:tcPr>
            <w:tcW w:w="2081"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jc w:val="center"/>
              <w:rPr>
                <w:rFonts w:ascii="Verdana" w:hAnsi="Verdana"/>
              </w:rPr>
            </w:pPr>
          </w:p>
        </w:tc>
        <w:tc>
          <w:tcPr>
            <w:tcW w:w="2632"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c>
          <w:tcPr>
            <w:tcW w:w="2347" w:type="dxa"/>
            <w:gridSpan w:val="2"/>
            <w:shd w:val="clear" w:color="auto" w:fill="DBE5F1"/>
            <w:tcMar>
              <w:top w:w="29" w:type="dxa"/>
              <w:left w:w="115" w:type="dxa"/>
              <w:bottom w:w="29" w:type="dxa"/>
              <w:right w:w="115" w:type="dxa"/>
            </w:tcMar>
          </w:tcPr>
          <w:p w:rsidR="00F14870" w:rsidRDefault="00F14870" w:rsidP="007B17E3">
            <w:pPr>
              <w:pStyle w:val="Label"/>
              <w:rPr>
                <w:rFonts w:ascii="Verdana" w:hAnsi="Verdana"/>
              </w:rPr>
            </w:pPr>
            <w:r>
              <w:rPr>
                <w:rFonts w:ascii="Verdana" w:hAnsi="Verdana"/>
              </w:rPr>
              <w:t>Shipping company</w:t>
            </w:r>
          </w:p>
        </w:tc>
        <w:tc>
          <w:tcPr>
            <w:tcW w:w="2081"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9238" w:type="dxa"/>
            <w:gridSpan w:val="5"/>
            <w:shd w:val="clear" w:color="auto" w:fill="DBE5F1"/>
            <w:tcMar>
              <w:top w:w="29" w:type="dxa"/>
              <w:left w:w="115" w:type="dxa"/>
              <w:bottom w:w="29" w:type="dxa"/>
              <w:right w:w="115" w:type="dxa"/>
            </w:tcMar>
          </w:tcPr>
          <w:p w:rsidR="00F14870" w:rsidRPr="00B95524" w:rsidRDefault="00F14870" w:rsidP="007B17E3">
            <w:pPr>
              <w:jc w:val="center"/>
              <w:rPr>
                <w:rFonts w:ascii="Verdana" w:hAnsi="Verdana"/>
                <w:b/>
                <w:sz w:val="20"/>
                <w:szCs w:val="20"/>
              </w:rPr>
            </w:pPr>
            <w:r>
              <w:rPr>
                <w:rFonts w:ascii="Verdana" w:hAnsi="Verdana"/>
                <w:b/>
                <w:sz w:val="20"/>
                <w:szCs w:val="20"/>
              </w:rPr>
              <w:t>PRODUCT</w:t>
            </w:r>
            <w:r w:rsidRPr="00B95524">
              <w:rPr>
                <w:rFonts w:ascii="Verdana" w:hAnsi="Verdana"/>
                <w:b/>
                <w:sz w:val="20"/>
                <w:szCs w:val="20"/>
              </w:rPr>
              <w:t xml:space="preserve"> INFORMATION</w:t>
            </w: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P/N:</w:t>
            </w:r>
          </w:p>
        </w:tc>
        <w:tc>
          <w:tcPr>
            <w:tcW w:w="3517" w:type="dxa"/>
            <w:gridSpan w:val="2"/>
            <w:tcMar>
              <w:top w:w="29" w:type="dxa"/>
              <w:left w:w="115" w:type="dxa"/>
              <w:bottom w:w="29" w:type="dxa"/>
              <w:right w:w="115" w:type="dxa"/>
            </w:tcMar>
          </w:tcPr>
          <w:p w:rsidR="00F14870" w:rsidRPr="00483AAB" w:rsidRDefault="00F14870" w:rsidP="007B17E3">
            <w:pPr>
              <w:jc w:val="center"/>
              <w:rPr>
                <w:rFonts w:ascii="Verdana" w:hAnsi="Verdana"/>
                <w:sz w:val="20"/>
                <w:szCs w:val="20"/>
              </w:rPr>
            </w:pPr>
          </w:p>
        </w:tc>
        <w:tc>
          <w:tcPr>
            <w:tcW w:w="1462"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Quantity:</w:t>
            </w:r>
          </w:p>
        </w:tc>
        <w:tc>
          <w:tcPr>
            <w:tcW w:w="2081" w:type="dxa"/>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Pr="00B95524" w:rsidRDefault="00F14870" w:rsidP="007B17E3">
            <w:pPr>
              <w:pStyle w:val="Label"/>
              <w:rPr>
                <w:rFonts w:ascii="Verdana" w:hAnsi="Verdana"/>
              </w:rPr>
            </w:pPr>
            <w:r>
              <w:rPr>
                <w:rFonts w:ascii="Verdana" w:hAnsi="Verdana"/>
              </w:rPr>
              <w:t>Product Name:</w:t>
            </w:r>
          </w:p>
        </w:tc>
        <w:tc>
          <w:tcPr>
            <w:tcW w:w="7060" w:type="dxa"/>
            <w:gridSpan w:val="4"/>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2178" w:type="dxa"/>
            <w:shd w:val="clear" w:color="auto" w:fill="DBE5F1"/>
            <w:tcMar>
              <w:top w:w="29" w:type="dxa"/>
              <w:left w:w="115" w:type="dxa"/>
              <w:bottom w:w="29" w:type="dxa"/>
              <w:right w:w="115" w:type="dxa"/>
            </w:tcMar>
          </w:tcPr>
          <w:p w:rsidR="00F14870" w:rsidRDefault="00F14870" w:rsidP="007B17E3">
            <w:pPr>
              <w:pStyle w:val="Label"/>
              <w:rPr>
                <w:rFonts w:ascii="Verdana" w:hAnsi="Verdana"/>
              </w:rPr>
            </w:pPr>
            <w:r>
              <w:rPr>
                <w:rFonts w:ascii="Verdana" w:hAnsi="Verdana"/>
              </w:rPr>
              <w:t xml:space="preserve">Serial # </w:t>
            </w:r>
          </w:p>
        </w:tc>
        <w:tc>
          <w:tcPr>
            <w:tcW w:w="7060" w:type="dxa"/>
            <w:gridSpan w:val="4"/>
            <w:tcMar>
              <w:top w:w="29" w:type="dxa"/>
              <w:left w:w="115" w:type="dxa"/>
              <w:bottom w:w="29" w:type="dxa"/>
              <w:right w:w="115" w:type="dxa"/>
            </w:tcMar>
          </w:tcPr>
          <w:p w:rsidR="00F14870" w:rsidRPr="001E3B16" w:rsidRDefault="00F14870" w:rsidP="007B17E3">
            <w:pPr>
              <w:jc w:val="center"/>
              <w:rPr>
                <w:rFonts w:ascii="Verdana" w:hAnsi="Verdana"/>
                <w:sz w:val="20"/>
                <w:szCs w:val="20"/>
              </w:rPr>
            </w:pPr>
          </w:p>
        </w:tc>
      </w:tr>
      <w:tr w:rsidR="00F14870" w:rsidRPr="00B95524" w:rsidTr="007B17E3">
        <w:trPr>
          <w:jc w:val="center"/>
        </w:trPr>
        <w:tc>
          <w:tcPr>
            <w:tcW w:w="9238" w:type="dxa"/>
            <w:gridSpan w:val="5"/>
            <w:shd w:val="clear" w:color="auto" w:fill="DBE5F1"/>
            <w:tcMar>
              <w:top w:w="29" w:type="dxa"/>
              <w:left w:w="115" w:type="dxa"/>
              <w:bottom w:w="29" w:type="dxa"/>
              <w:right w:w="115" w:type="dxa"/>
            </w:tcMar>
          </w:tcPr>
          <w:p w:rsidR="00F14870" w:rsidRPr="00B95524" w:rsidRDefault="00F14870" w:rsidP="007B17E3">
            <w:pPr>
              <w:pStyle w:val="Label"/>
              <w:jc w:val="center"/>
              <w:rPr>
                <w:rFonts w:ascii="Verdana" w:hAnsi="Verdana"/>
              </w:rPr>
            </w:pPr>
            <w:r>
              <w:rPr>
                <w:rFonts w:ascii="Verdana" w:hAnsi="Verdana"/>
              </w:rPr>
              <w:t>REASON FOR RETURN</w:t>
            </w:r>
            <w:r w:rsidR="001E56BB">
              <w:rPr>
                <w:rFonts w:ascii="Verdana" w:hAnsi="Verdana"/>
              </w:rPr>
              <w:t xml:space="preserve">. Please include pictures if applicable. </w:t>
            </w:r>
          </w:p>
        </w:tc>
      </w:tr>
      <w:tr w:rsidR="00F14870" w:rsidRPr="00B95524" w:rsidTr="007B17E3">
        <w:trPr>
          <w:trHeight w:val="1925"/>
          <w:jc w:val="center"/>
        </w:trPr>
        <w:tc>
          <w:tcPr>
            <w:tcW w:w="9238" w:type="dxa"/>
            <w:gridSpan w:val="5"/>
            <w:tcMar>
              <w:top w:w="29" w:type="dxa"/>
              <w:left w:w="115" w:type="dxa"/>
              <w:bottom w:w="29" w:type="dxa"/>
              <w:right w:w="115" w:type="dxa"/>
            </w:tcMar>
          </w:tcPr>
          <w:p w:rsidR="00F14870" w:rsidRPr="001E3B16" w:rsidRDefault="00F14870" w:rsidP="007B17E3">
            <w:pPr>
              <w:pStyle w:val="Details"/>
              <w:jc w:val="center"/>
              <w:rPr>
                <w:rFonts w:ascii="Verdana" w:hAnsi="Verdana"/>
                <w:szCs w:val="20"/>
              </w:rPr>
            </w:pPr>
          </w:p>
        </w:tc>
      </w:tr>
    </w:tbl>
    <w:p w:rsidR="00F14870" w:rsidRDefault="00F14870" w:rsidP="00F14870">
      <w:pPr>
        <w:pStyle w:val="Footer"/>
        <w:jc w:val="center"/>
        <w:rPr>
          <w:rFonts w:ascii="Verdana" w:hAnsi="Verdana"/>
          <w:sz w:val="16"/>
          <w:szCs w:val="16"/>
          <w:lang w:val="en-GB"/>
        </w:rPr>
      </w:pPr>
    </w:p>
    <w:p w:rsidR="00F14870" w:rsidRDefault="00F14870" w:rsidP="00F14870">
      <w:pPr>
        <w:pStyle w:val="Footer"/>
        <w:rPr>
          <w:rFonts w:ascii="Verdana" w:hAnsi="Verdana"/>
          <w:sz w:val="16"/>
          <w:szCs w:val="16"/>
          <w:lang w:val="en-GB"/>
        </w:rPr>
      </w:pPr>
      <w:r>
        <w:rPr>
          <w:rFonts w:ascii="Verdana" w:hAnsi="Verdana"/>
          <w:sz w:val="16"/>
          <w:szCs w:val="16"/>
          <w:lang w:val="en-GB"/>
        </w:rPr>
        <w:t>On receipt of the Wall-Smart RMA Number please promptly return the product and any packaging materials securely packed and shipping paid to Wall-Smart for examination</w:t>
      </w:r>
      <w:r w:rsidRPr="00644C6D">
        <w:rPr>
          <w:rFonts w:ascii="Verdana" w:hAnsi="Verdana"/>
          <w:sz w:val="16"/>
          <w:szCs w:val="16"/>
          <w:lang w:val="en-GB"/>
        </w:rPr>
        <w:t>.</w:t>
      </w:r>
      <w:r>
        <w:rPr>
          <w:rFonts w:ascii="Verdana" w:hAnsi="Verdana"/>
          <w:sz w:val="16"/>
          <w:szCs w:val="16"/>
          <w:lang w:val="en-GB"/>
        </w:rPr>
        <w:t xml:space="preserve"> Wall-Smart will investigate your return and will report any conclusions made as soon as possible.  Should the failure be attributed to customer error Wall-Smart reserves the right to re-invoice the product, charge for any repair requested and charge for any shipping costs.</w:t>
      </w:r>
    </w:p>
    <w:p w:rsidR="00F14870" w:rsidRDefault="00F14870" w:rsidP="00F14870">
      <w:pPr>
        <w:pStyle w:val="Footer"/>
        <w:jc w:val="center"/>
        <w:rPr>
          <w:rFonts w:ascii="Verdana" w:hAnsi="Verdana"/>
          <w:sz w:val="16"/>
          <w:szCs w:val="16"/>
          <w:lang w:val="en-GB"/>
        </w:rPr>
      </w:pPr>
    </w:p>
    <w:p w:rsidR="00F14870" w:rsidRDefault="00F14870" w:rsidP="001E56BB">
      <w:pPr>
        <w:jc w:val="center"/>
        <w:rPr>
          <w:rFonts w:ascii="Verdana" w:hAnsi="Verdana"/>
          <w:b/>
          <w:sz w:val="20"/>
          <w:szCs w:val="20"/>
          <w:lang w:val="en-GB"/>
        </w:rPr>
      </w:pPr>
      <w:r>
        <w:rPr>
          <w:rFonts w:ascii="Verdana" w:hAnsi="Verdana"/>
          <w:b/>
          <w:sz w:val="20"/>
          <w:szCs w:val="20"/>
          <w:lang w:val="en-GB"/>
        </w:rPr>
        <w:t>Section 2</w:t>
      </w:r>
      <w:r w:rsidR="001E56BB">
        <w:rPr>
          <w:rFonts w:ascii="Verdana" w:hAnsi="Verdana"/>
          <w:b/>
          <w:sz w:val="20"/>
          <w:szCs w:val="20"/>
          <w:lang w:val="en-GB"/>
        </w:rPr>
        <w:t xml:space="preserve"> - </w:t>
      </w:r>
      <w:r>
        <w:rPr>
          <w:rFonts w:ascii="Verdana" w:hAnsi="Verdana"/>
          <w:b/>
          <w:sz w:val="20"/>
          <w:szCs w:val="20"/>
          <w:lang w:val="en-GB"/>
        </w:rPr>
        <w:t>For Wall-Smart Use Only.</w:t>
      </w:r>
    </w:p>
    <w:p w:rsidR="00F14870" w:rsidRDefault="00F14870" w:rsidP="00F14870">
      <w:pPr>
        <w:jc w:val="center"/>
        <w:rPr>
          <w:rFonts w:ascii="Verdana" w:hAnsi="Verdana"/>
          <w:b/>
          <w:sz w:val="20"/>
          <w:szCs w:val="20"/>
          <w:lang w:val="en-GB"/>
        </w:rPr>
      </w:pPr>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1275"/>
        <w:gridCol w:w="993"/>
        <w:gridCol w:w="425"/>
        <w:gridCol w:w="1134"/>
        <w:gridCol w:w="425"/>
        <w:gridCol w:w="1134"/>
        <w:gridCol w:w="567"/>
        <w:gridCol w:w="851"/>
        <w:gridCol w:w="1116"/>
      </w:tblGrid>
      <w:tr w:rsidR="00F14870" w:rsidRPr="00B95524" w:rsidTr="007B17E3">
        <w:trPr>
          <w:jc w:val="center"/>
        </w:trPr>
        <w:tc>
          <w:tcPr>
            <w:tcW w:w="1375" w:type="dxa"/>
            <w:shd w:val="clear" w:color="auto" w:fill="DBE5F1"/>
            <w:tcMar>
              <w:top w:w="29" w:type="dxa"/>
              <w:left w:w="115" w:type="dxa"/>
              <w:bottom w:w="29" w:type="dxa"/>
              <w:right w:w="115" w:type="dxa"/>
            </w:tcMar>
            <w:vAlign w:val="center"/>
          </w:tcPr>
          <w:p w:rsidR="00F14870" w:rsidRPr="00B95524" w:rsidRDefault="00F14870" w:rsidP="001E56BB">
            <w:pPr>
              <w:pStyle w:val="Label"/>
              <w:jc w:val="center"/>
              <w:rPr>
                <w:rFonts w:ascii="Verdana" w:hAnsi="Verdana"/>
              </w:rPr>
            </w:pPr>
            <w:r>
              <w:rPr>
                <w:rFonts w:ascii="Verdana" w:hAnsi="Verdana"/>
              </w:rPr>
              <w:t>Approved</w:t>
            </w:r>
            <w:r w:rsidR="001E56BB">
              <w:rPr>
                <w:rFonts w:ascii="Verdana" w:hAnsi="Verdana"/>
              </w:rPr>
              <w:t xml:space="preserve"> by </w:t>
            </w:r>
          </w:p>
        </w:tc>
        <w:tc>
          <w:tcPr>
            <w:tcW w:w="1275" w:type="dxa"/>
            <w:shd w:val="clear" w:color="auto" w:fill="auto"/>
            <w:vAlign w:val="center"/>
          </w:tcPr>
          <w:p w:rsidR="00F14870" w:rsidRPr="00141EF7" w:rsidRDefault="00F14870" w:rsidP="007B17E3">
            <w:pPr>
              <w:pStyle w:val="Label"/>
              <w:jc w:val="center"/>
              <w:rPr>
                <w:rFonts w:ascii="Verdana" w:hAnsi="Verdana"/>
              </w:rPr>
            </w:pPr>
          </w:p>
        </w:tc>
        <w:tc>
          <w:tcPr>
            <w:tcW w:w="993" w:type="dxa"/>
            <w:shd w:val="clear" w:color="auto" w:fill="DBE5F1"/>
            <w:vAlign w:val="center"/>
          </w:tcPr>
          <w:p w:rsidR="00F14870" w:rsidRPr="00B95524" w:rsidRDefault="00F14870" w:rsidP="007B17E3">
            <w:pPr>
              <w:pStyle w:val="Label"/>
              <w:jc w:val="center"/>
              <w:rPr>
                <w:rFonts w:ascii="Verdana" w:hAnsi="Verdana"/>
              </w:rPr>
            </w:pPr>
            <w:r>
              <w:rPr>
                <w:rFonts w:ascii="Verdana" w:hAnsi="Verdana"/>
              </w:rPr>
              <w:t xml:space="preserve">Credit </w:t>
            </w:r>
          </w:p>
        </w:tc>
        <w:tc>
          <w:tcPr>
            <w:tcW w:w="425" w:type="dxa"/>
            <w:shd w:val="clear" w:color="auto" w:fill="auto"/>
            <w:vAlign w:val="center"/>
          </w:tcPr>
          <w:p w:rsidR="00F14870" w:rsidRPr="00141EF7" w:rsidRDefault="00F14870" w:rsidP="007B17E3">
            <w:pPr>
              <w:pStyle w:val="Label"/>
              <w:jc w:val="center"/>
              <w:rPr>
                <w:rFonts w:ascii="Verdana" w:hAnsi="Verdana"/>
              </w:rPr>
            </w:pPr>
          </w:p>
        </w:tc>
        <w:tc>
          <w:tcPr>
            <w:tcW w:w="1134" w:type="dxa"/>
            <w:shd w:val="clear" w:color="auto" w:fill="DBE5F1"/>
            <w:vAlign w:val="center"/>
          </w:tcPr>
          <w:p w:rsidR="00F14870" w:rsidRPr="00B95524" w:rsidRDefault="00F14870" w:rsidP="007B17E3">
            <w:pPr>
              <w:pStyle w:val="Label"/>
              <w:jc w:val="center"/>
              <w:rPr>
                <w:rFonts w:ascii="Verdana" w:hAnsi="Verdana"/>
              </w:rPr>
            </w:pPr>
            <w:r>
              <w:rPr>
                <w:rFonts w:ascii="Verdana" w:hAnsi="Verdana"/>
              </w:rPr>
              <w:t>Replace</w:t>
            </w:r>
          </w:p>
        </w:tc>
        <w:tc>
          <w:tcPr>
            <w:tcW w:w="425" w:type="dxa"/>
            <w:shd w:val="clear" w:color="auto" w:fill="auto"/>
            <w:vAlign w:val="center"/>
          </w:tcPr>
          <w:p w:rsidR="00F14870" w:rsidRPr="00141EF7" w:rsidRDefault="00F14870" w:rsidP="007B17E3">
            <w:pPr>
              <w:pStyle w:val="Label"/>
              <w:jc w:val="center"/>
              <w:rPr>
                <w:rFonts w:ascii="Verdana" w:hAnsi="Verdana"/>
              </w:rPr>
            </w:pPr>
          </w:p>
        </w:tc>
        <w:tc>
          <w:tcPr>
            <w:tcW w:w="1134" w:type="dxa"/>
            <w:shd w:val="clear" w:color="auto" w:fill="DBE5F1"/>
            <w:vAlign w:val="center"/>
          </w:tcPr>
          <w:p w:rsidR="00F14870" w:rsidRPr="00B95524" w:rsidRDefault="00F14870" w:rsidP="007B17E3">
            <w:pPr>
              <w:pStyle w:val="Label"/>
              <w:jc w:val="center"/>
              <w:rPr>
                <w:rFonts w:ascii="Verdana" w:hAnsi="Verdana"/>
              </w:rPr>
            </w:pPr>
            <w:r>
              <w:rPr>
                <w:rFonts w:ascii="Verdana" w:hAnsi="Verdana"/>
              </w:rPr>
              <w:t>Rework</w:t>
            </w:r>
          </w:p>
        </w:tc>
        <w:tc>
          <w:tcPr>
            <w:tcW w:w="567" w:type="dxa"/>
            <w:shd w:val="clear" w:color="auto" w:fill="auto"/>
            <w:vAlign w:val="center"/>
          </w:tcPr>
          <w:p w:rsidR="00F14870" w:rsidRPr="00B95524" w:rsidRDefault="00F14870" w:rsidP="007B17E3">
            <w:pPr>
              <w:pStyle w:val="Label"/>
              <w:jc w:val="center"/>
              <w:rPr>
                <w:rFonts w:ascii="Verdana" w:hAnsi="Verdana"/>
              </w:rPr>
            </w:pPr>
          </w:p>
        </w:tc>
        <w:tc>
          <w:tcPr>
            <w:tcW w:w="851" w:type="dxa"/>
            <w:shd w:val="clear" w:color="auto" w:fill="DBE5F1"/>
            <w:vAlign w:val="center"/>
          </w:tcPr>
          <w:p w:rsidR="00F14870" w:rsidRPr="00B95524" w:rsidRDefault="00F14870" w:rsidP="007B17E3">
            <w:pPr>
              <w:pStyle w:val="Label"/>
              <w:jc w:val="center"/>
              <w:rPr>
                <w:rFonts w:ascii="Verdana" w:hAnsi="Verdana"/>
              </w:rPr>
            </w:pPr>
            <w:r>
              <w:rPr>
                <w:rFonts w:ascii="Verdana" w:hAnsi="Verdana"/>
              </w:rPr>
              <w:t>Date</w:t>
            </w:r>
          </w:p>
        </w:tc>
        <w:tc>
          <w:tcPr>
            <w:tcW w:w="1116" w:type="dxa"/>
            <w:shd w:val="clear" w:color="auto" w:fill="auto"/>
            <w:vAlign w:val="center"/>
          </w:tcPr>
          <w:p w:rsidR="00F14870" w:rsidRPr="00B95524" w:rsidRDefault="00F14870" w:rsidP="007B17E3">
            <w:pPr>
              <w:pStyle w:val="Label"/>
              <w:jc w:val="center"/>
              <w:rPr>
                <w:rFonts w:ascii="Verdana" w:hAnsi="Verdana"/>
              </w:rPr>
            </w:pPr>
          </w:p>
        </w:tc>
      </w:tr>
    </w:tbl>
    <w:p w:rsidR="00F14870" w:rsidRDefault="00F14870" w:rsidP="001E56BB">
      <w:pPr>
        <w:pStyle w:val="Footer"/>
        <w:rPr>
          <w:rFonts w:ascii="Verdana" w:hAnsi="Verdana"/>
          <w:sz w:val="16"/>
          <w:szCs w:val="16"/>
          <w:lang w:val="en-GB"/>
        </w:rPr>
      </w:pPr>
    </w:p>
    <w:sectPr w:rsidR="00F14870" w:rsidSect="004915EB">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C5"/>
    <w:rsid w:val="001E56BB"/>
    <w:rsid w:val="00275CE8"/>
    <w:rsid w:val="002D1F9D"/>
    <w:rsid w:val="004915EB"/>
    <w:rsid w:val="007203B2"/>
    <w:rsid w:val="008839B2"/>
    <w:rsid w:val="009124C5"/>
    <w:rsid w:val="009D2474"/>
    <w:rsid w:val="00C022B0"/>
    <w:rsid w:val="00CB29CA"/>
    <w:rsid w:val="00F148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AF46F8F"/>
  <w15:docId w15:val="{7CC9B4DF-7F26-4467-AC91-7598E746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5EB"/>
    <w:rPr>
      <w:sz w:val="24"/>
      <w:szCs w:val="24"/>
      <w:lang w:bidi="ar-SA"/>
    </w:rPr>
  </w:style>
  <w:style w:type="paragraph" w:styleId="Heading1">
    <w:name w:val="heading 1"/>
    <w:basedOn w:val="Normal"/>
    <w:next w:val="Normal"/>
    <w:qFormat/>
    <w:rsid w:val="004915EB"/>
    <w:pPr>
      <w:keepNext/>
      <w:outlineLvl w:val="0"/>
    </w:pPr>
    <w:rPr>
      <w:u w:val="single"/>
    </w:rPr>
  </w:style>
  <w:style w:type="paragraph" w:styleId="Heading2">
    <w:name w:val="heading 2"/>
    <w:basedOn w:val="Normal"/>
    <w:next w:val="Normal"/>
    <w:qFormat/>
    <w:rsid w:val="004915EB"/>
    <w:pPr>
      <w:keepNext/>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15EB"/>
    <w:rPr>
      <w:rFonts w:ascii="Arial Black" w:hAnsi="Arial Black"/>
      <w:sz w:val="22"/>
      <w:szCs w:val="20"/>
    </w:rPr>
  </w:style>
  <w:style w:type="character" w:styleId="Hyperlink">
    <w:name w:val="Hyperlink"/>
    <w:basedOn w:val="DefaultParagraphFont"/>
    <w:semiHidden/>
    <w:rsid w:val="004915EB"/>
    <w:rPr>
      <w:color w:val="0000FF"/>
      <w:u w:val="single"/>
    </w:rPr>
  </w:style>
  <w:style w:type="paragraph" w:styleId="Footer">
    <w:name w:val="footer"/>
    <w:basedOn w:val="Normal"/>
    <w:link w:val="FooterChar"/>
    <w:rsid w:val="00F14870"/>
    <w:pPr>
      <w:tabs>
        <w:tab w:val="center" w:pos="4320"/>
        <w:tab w:val="right" w:pos="8640"/>
      </w:tabs>
    </w:pPr>
  </w:style>
  <w:style w:type="character" w:customStyle="1" w:styleId="FooterChar">
    <w:name w:val="Footer Char"/>
    <w:basedOn w:val="DefaultParagraphFont"/>
    <w:link w:val="Footer"/>
    <w:rsid w:val="00F14870"/>
    <w:rPr>
      <w:sz w:val="24"/>
      <w:szCs w:val="24"/>
      <w:lang w:bidi="ar-SA"/>
    </w:rPr>
  </w:style>
  <w:style w:type="paragraph" w:customStyle="1" w:styleId="Label">
    <w:name w:val="Label"/>
    <w:basedOn w:val="Normal"/>
    <w:qFormat/>
    <w:rsid w:val="00F14870"/>
    <w:pPr>
      <w:spacing w:before="40" w:after="20"/>
    </w:pPr>
    <w:rPr>
      <w:rFonts w:ascii="Calibri" w:eastAsia="Calibri" w:hAnsi="Calibri"/>
      <w:b/>
      <w:color w:val="262626"/>
      <w:sz w:val="20"/>
      <w:szCs w:val="22"/>
    </w:rPr>
  </w:style>
  <w:style w:type="paragraph" w:customStyle="1" w:styleId="Details">
    <w:name w:val="Details"/>
    <w:basedOn w:val="Normal"/>
    <w:qFormat/>
    <w:rsid w:val="00F14870"/>
    <w:pPr>
      <w:spacing w:before="60" w:after="20"/>
    </w:pPr>
    <w:rPr>
      <w:rFonts w:ascii="Calibri" w:eastAsia="Calibri" w:hAnsi="Calibri"/>
      <w:color w:val="262626"/>
      <w:sz w:val="20"/>
      <w:szCs w:val="22"/>
    </w:rPr>
  </w:style>
  <w:style w:type="paragraph" w:styleId="BalloonText">
    <w:name w:val="Balloon Text"/>
    <w:basedOn w:val="Normal"/>
    <w:link w:val="BalloonTextChar"/>
    <w:uiPriority w:val="99"/>
    <w:semiHidden/>
    <w:unhideWhenUsed/>
    <w:rsid w:val="007203B2"/>
    <w:rPr>
      <w:rFonts w:ascii="Tahoma" w:hAnsi="Tahoma" w:cs="Tahoma"/>
      <w:sz w:val="16"/>
      <w:szCs w:val="16"/>
    </w:rPr>
  </w:style>
  <w:style w:type="character" w:customStyle="1" w:styleId="BalloonTextChar">
    <w:name w:val="Balloon Text Char"/>
    <w:basedOn w:val="DefaultParagraphFont"/>
    <w:link w:val="BalloonText"/>
    <w:uiPriority w:val="99"/>
    <w:semiHidden/>
    <w:rsid w:val="007203B2"/>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Return Materials Authorization (RMA) Procedures</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Materials Authorization (RMA) Procedures</dc:title>
  <dc:creator>ronman</dc:creator>
  <cp:lastModifiedBy>USER</cp:lastModifiedBy>
  <cp:revision>2</cp:revision>
  <cp:lastPrinted>2007-11-02T10:07:00Z</cp:lastPrinted>
  <dcterms:created xsi:type="dcterms:W3CDTF">2017-11-08T20:03:00Z</dcterms:created>
  <dcterms:modified xsi:type="dcterms:W3CDTF">2017-11-08T20:03:00Z</dcterms:modified>
</cp:coreProperties>
</file>